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C384E" w14:textId="5D9B2EC2" w:rsidR="001D0234" w:rsidRDefault="001D0234" w:rsidP="001D02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ПРИЛОЖЕНИЕ № </w:t>
      </w:r>
      <w:r w:rsidRPr="001D0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14:paraId="5D088DD3" w14:textId="1BC131AB" w:rsidR="001D0234" w:rsidRPr="001D0234" w:rsidRDefault="001D0234" w:rsidP="001D02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приказу №185 от 30.12.2019г.</w:t>
      </w:r>
    </w:p>
    <w:p w14:paraId="5258D716" w14:textId="77777777" w:rsidR="001D0234" w:rsidRDefault="001D0234" w:rsidP="0066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DC98F0" w14:textId="3EF3E7E5" w:rsidR="00662B3A" w:rsidRPr="00662B3A" w:rsidRDefault="005404F2" w:rsidP="0066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662B3A"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нтикоррупционные стандарты</w:t>
      </w:r>
    </w:p>
    <w:p w14:paraId="15E40BF4" w14:textId="4606B88E" w:rsidR="00662B3A" w:rsidRPr="00662B3A" w:rsidRDefault="00662B3A" w:rsidP="0066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казенного</w:t>
      </w:r>
      <w:r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«Спасательная служба»</w:t>
      </w:r>
      <w:r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Ступино Московской области</w:t>
      </w:r>
    </w:p>
    <w:p w14:paraId="0C7CF01C" w14:textId="65222E66" w:rsidR="00662B3A" w:rsidRPr="00662B3A" w:rsidRDefault="00662B3A" w:rsidP="0066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1418A5" w14:textId="77777777" w:rsidR="00662B3A" w:rsidRPr="00662B3A" w:rsidRDefault="00662B3A" w:rsidP="0066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588BD2" w14:textId="7B80C265" w:rsidR="0058490D" w:rsidRPr="0058490D" w:rsidRDefault="00662B3A" w:rsidP="0058490D">
      <w:pPr>
        <w:pStyle w:val="a3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Общие положени</w:t>
      </w:r>
      <w:r w:rsidR="0058490D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я</w:t>
      </w:r>
    </w:p>
    <w:p w14:paraId="5A4F50AE" w14:textId="77777777" w:rsidR="00662B3A" w:rsidRPr="00662B3A" w:rsidRDefault="00662B3A" w:rsidP="00662B3A">
      <w:pPr>
        <w:widowControl w:val="0"/>
        <w:tabs>
          <w:tab w:val="left" w:pos="2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14:paraId="096FA5D7" w14:textId="4A258FED" w:rsidR="00662B3A" w:rsidRPr="00662B3A" w:rsidRDefault="00662B3A" w:rsidP="00662B3A">
      <w:pPr>
        <w:widowControl w:val="0"/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1. Антикоррупционные стандарты муниципального казенного учреждения «Спасательная служба» городского округа Ступино Московской области,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муниципальн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ого казенного 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учреждени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я «Спасательная служба»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городского округа Ступино Московской области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(далее - организация).</w:t>
      </w:r>
    </w:p>
    <w:p w14:paraId="1B39DFF5" w14:textId="77777777" w:rsidR="00662B3A" w:rsidRPr="00662B3A" w:rsidRDefault="00662B3A" w:rsidP="00662B3A">
      <w:pPr>
        <w:widowControl w:val="0"/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2. Задачами внедрения Антикоррупционных стандартов являются: </w:t>
      </w:r>
    </w:p>
    <w:p w14:paraId="16516BFC" w14:textId="77777777" w:rsidR="00662B3A" w:rsidRPr="00662B3A" w:rsidRDefault="00662B3A" w:rsidP="00662B3A">
      <w:pPr>
        <w:widowControl w:val="0"/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 повышение открытости и прозрачности деятельности организации; </w:t>
      </w:r>
    </w:p>
    <w:p w14:paraId="4CA85BF1" w14:textId="0C134AE6" w:rsidR="00662B3A" w:rsidRPr="00662B3A" w:rsidRDefault="00662B3A" w:rsidP="00662B3A">
      <w:pPr>
        <w:widowControl w:val="0"/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14:paraId="71DC0BA2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14:paraId="39FA055F" w14:textId="47ACE16E" w:rsidR="0058490D" w:rsidRPr="00662B3A" w:rsidRDefault="00662B3A" w:rsidP="005849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минимизация имущественного и репутационного ущерба организации путем предотвращения коррупционных действий.</w:t>
      </w:r>
    </w:p>
    <w:p w14:paraId="0C2A59BD" w14:textId="77777777" w:rsidR="00662B3A" w:rsidRPr="00662B3A" w:rsidRDefault="00662B3A" w:rsidP="00662B3A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4FC169BF" w14:textId="0DC43E05" w:rsidR="00662B3A" w:rsidRPr="00662B3A" w:rsidRDefault="00662B3A" w:rsidP="00662B3A">
      <w:pPr>
        <w:widowControl w:val="0"/>
        <w:tabs>
          <w:tab w:val="left" w:pos="10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en-US" w:eastAsia="ru-RU"/>
        </w:rPr>
        <w:t>II</w:t>
      </w: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. Должностные лица организации,</w:t>
      </w:r>
    </w:p>
    <w:p w14:paraId="4A02A62B" w14:textId="3C8BFBB1" w:rsidR="00662B3A" w:rsidRDefault="00662B3A" w:rsidP="00662B3A">
      <w:pPr>
        <w:widowControl w:val="0"/>
        <w:tabs>
          <w:tab w:val="left" w:pos="10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ответственные за внедрение Антикоррупционных стандартов</w:t>
      </w:r>
    </w:p>
    <w:p w14:paraId="61437FC7" w14:textId="77777777" w:rsidR="00662B3A" w:rsidRPr="00662B3A" w:rsidRDefault="00662B3A" w:rsidP="00662B3A">
      <w:pPr>
        <w:widowControl w:val="0"/>
        <w:tabs>
          <w:tab w:val="left" w:pos="10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14:paraId="62AD9B08" w14:textId="624A2DF2" w:rsidR="00662B3A" w:rsidRPr="00662B3A" w:rsidRDefault="00662B3A" w:rsidP="00662B3A">
      <w:pPr>
        <w:widowControl w:val="0"/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 xml:space="preserve">3. Реализацию мер, направленных на внедрение Антикоррупционных стандартов, в организации осуществляют </w:t>
      </w:r>
      <w:r w:rsidR="0017321A" w:rsidRPr="0017321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директор</w:t>
      </w:r>
      <w:r w:rsidR="0058490D" w:rsidRPr="0017321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(далее – руководитель организации)</w:t>
      </w:r>
      <w:r w:rsidRPr="0017321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заместитель </w:t>
      </w:r>
      <w:r w:rsidR="0017321A" w:rsidRPr="0017321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директора</w:t>
      </w:r>
      <w:r w:rsidRPr="0017321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подразделение,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работник, ответственный за профилактику коррупционных нарушений в организации.</w:t>
      </w:r>
    </w:p>
    <w:p w14:paraId="392172D3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14:paraId="533ED83A" w14:textId="77777777" w:rsidR="00662B3A" w:rsidRPr="00662B3A" w:rsidRDefault="00662B3A" w:rsidP="00662B3A">
      <w:pPr>
        <w:framePr w:wrap="none" w:vAnchor="page" w:hAnchor="page" w:x="10521" w:y="1523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</w:p>
    <w:p w14:paraId="2CF9FF2A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AD0707" w14:textId="2307E0CE" w:rsidR="0058490D" w:rsidRPr="0058490D" w:rsidRDefault="00662B3A" w:rsidP="0058490D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9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Принципы Антикоррупционных стандартов</w:t>
      </w:r>
    </w:p>
    <w:p w14:paraId="695D2C48" w14:textId="77777777" w:rsidR="00662B3A" w:rsidRPr="00662B3A" w:rsidRDefault="00662B3A" w:rsidP="00662B3A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4. Антикоррупционные стандарты основываются на следующих принципах:</w:t>
      </w:r>
    </w:p>
    <w:p w14:paraId="3678A803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законность;</w:t>
      </w:r>
    </w:p>
    <w:p w14:paraId="4DD25D78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открытость и прозрачность деятельности;</w:t>
      </w:r>
    </w:p>
    <w:p w14:paraId="1A58B164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добросовестная конкуренция;</w:t>
      </w:r>
    </w:p>
    <w:p w14:paraId="579A1947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приоритетное применение мер по предупреждению коррупции;</w:t>
      </w:r>
    </w:p>
    <w:p w14:paraId="4DC88B5D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сотрудничество с институтами гражданского общества;</w:t>
      </w:r>
    </w:p>
    <w:p w14:paraId="21974F12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постоянный контроль и мониторинг.</w:t>
      </w:r>
    </w:p>
    <w:p w14:paraId="44C128AD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41424519" w14:textId="77777777" w:rsidR="00662B3A" w:rsidRPr="00662B3A" w:rsidRDefault="00662B3A" w:rsidP="0058490D">
      <w:pPr>
        <w:widowControl w:val="0"/>
        <w:tabs>
          <w:tab w:val="left" w:pos="4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en-US" w:eastAsia="ru-RU"/>
        </w:rPr>
        <w:t>IV</w:t>
      </w: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. Мероприятия, направленные на предупреждение коррупции</w:t>
      </w:r>
    </w:p>
    <w:p w14:paraId="37CE6A90" w14:textId="77777777" w:rsidR="0058490D" w:rsidRDefault="0058490D" w:rsidP="00662B3A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0917530F" w14:textId="6202A0E0" w:rsidR="00662B3A" w:rsidRPr="00662B3A" w:rsidRDefault="008750FC" w:rsidP="00662B3A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 Мероприятиями, направленными на предупреждение коррупции, являются:</w:t>
      </w:r>
    </w:p>
    <w:p w14:paraId="5EDA2B15" w14:textId="3F7D8C28" w:rsidR="00662B3A" w:rsidRPr="00662B3A" w:rsidRDefault="008750FC" w:rsidP="00662B3A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5.1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Предотвращение, выявление и урегулирование конфликта интересов, стороной которого являются работники организации.</w:t>
      </w:r>
    </w:p>
    <w:p w14:paraId="72B3AD27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- перечень), ежегодно заполняющих </w:t>
      </w:r>
      <w:hyperlink w:anchor="bookmark2" w:tooltip="Current Document">
        <w:r w:rsidRPr="00662B3A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декларацию </w:t>
        </w:r>
      </w:hyperlink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конфликта интересов (приложение 1 к Антикоррупционным стандартам), который подлежит актуализации не реже одного раза в год.</w:t>
      </w:r>
    </w:p>
    <w:p w14:paraId="720699EA" w14:textId="32B27C32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случае положительного ответа на любой из вопросов, указанных в декларации конфликта интересов, данная информация направляется руководител</w:t>
      </w:r>
      <w:r w:rsidR="00A06B9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ем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организаци</w:t>
      </w:r>
      <w:r w:rsidR="00A06B9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не позднее 3 рабочих дней со дня принятия решения по декларации конфликта интересов в администрацию городского округа Ступино Московской области (далее - Администрация).</w:t>
      </w:r>
    </w:p>
    <w:p w14:paraId="024BA3D1" w14:textId="45FFAC34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 перечень включаются лица, занимающие должности </w:t>
      </w:r>
      <w:r w:rsidR="00A06B9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начальника учреждения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заместител</w:t>
      </w:r>
      <w:r w:rsidR="00A06B9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ей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A06B9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начальника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главного бухгалтера, работники контрактной службы (контрактный управляющий), а также иные работники организации, осуществляющие исполнение обязанностей, связанных с коррупционными рисками (по согласованию с отраслевым (функциональным) органом администрации городского округа Ступино Московской области, в ведомственном подчинении которого находится организация).</w:t>
      </w:r>
    </w:p>
    <w:p w14:paraId="2AD83B81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Организация направляет в Администрацию копию перечня в течение 5 рабочих дней после утверждения.</w:t>
      </w:r>
    </w:p>
    <w:p w14:paraId="446F8EA5" w14:textId="37BC572C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.2. Оценка коррупционных рисков организации.</w:t>
      </w:r>
    </w:p>
    <w:p w14:paraId="06C02510" w14:textId="77777777" w:rsidR="00662B3A" w:rsidRPr="00662B3A" w:rsidRDefault="00662B3A" w:rsidP="00662B3A">
      <w:pPr>
        <w:framePr w:wrap="none" w:vAnchor="page" w:hAnchor="page" w:x="10523" w:y="1484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</w:p>
    <w:p w14:paraId="145A977B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14:paraId="7271F3CA" w14:textId="0A745F78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.3. Предупреждение коррупции при взаимодействии с контрагентами:</w:t>
      </w:r>
    </w:p>
    <w:p w14:paraId="18A28FBC" w14:textId="0309F5B7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14:paraId="2F70E2CF" w14:textId="76531A31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14:paraId="18B9EBEE" w14:textId="1B65D765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.4. Антикоррупционное просвещение работников.</w:t>
      </w:r>
    </w:p>
    <w:p w14:paraId="2F9CBCF0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14:paraId="2B0914DC" w14:textId="33CCB777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.5. Внутренний контроль и аудит.</w:t>
      </w:r>
    </w:p>
    <w:p w14:paraId="16721550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14:paraId="31A86C4A" w14:textId="575CB05F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.6. Взаимодействие с контрольно-надзорными и правоохранительными органами в сфере противодействия коррупции:</w:t>
      </w:r>
    </w:p>
    <w:p w14:paraId="254F1EA3" w14:textId="4EF6FBD9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.6.1. Обо всех случаях совершения коррупционных правонарушений организация сообщает в правоохранительные органы и информирует Администрацию.</w:t>
      </w:r>
    </w:p>
    <w:p w14:paraId="67571F31" w14:textId="5605EC2B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.6.2. 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14:paraId="14547BB0" w14:textId="4DABF9F3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14:paraId="0819BD19" w14:textId="08182C7C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.7. В должностные инструкции лиц, ответственных за профилактику коррупционных и иных правонарушений в организации, включаются трудовые функции согласно</w:t>
      </w:r>
      <w:hyperlink w:anchor="bookmark8" w:tooltip="Current Document">
        <w:r w:rsidR="00662B3A" w:rsidRPr="00662B3A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 Перечню </w:t>
        </w:r>
      </w:hyperlink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трудовых функций, включаемых в должностную инструкцию лица, ответственного за профилактику коррупционных и иных правонарушений </w:t>
      </w:r>
      <w:r w:rsidR="009779B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 организации 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(приложение 2 к Антикоррупционным стандартам).</w:t>
      </w:r>
    </w:p>
    <w:p w14:paraId="5E78175C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402515DD" w14:textId="77777777" w:rsidR="00662B3A" w:rsidRPr="00662B3A" w:rsidRDefault="00662B3A" w:rsidP="00662B3A">
      <w:pPr>
        <w:framePr w:wrap="none" w:vAnchor="page" w:hAnchor="page" w:x="10523" w:y="1513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</w:p>
    <w:p w14:paraId="69C49946" w14:textId="79178336" w:rsidR="00662B3A" w:rsidRPr="009779B9" w:rsidRDefault="009779B9" w:rsidP="009779B9">
      <w:pPr>
        <w:pStyle w:val="a3"/>
        <w:widowControl w:val="0"/>
        <w:tabs>
          <w:tab w:val="left" w:pos="2291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.</w:t>
      </w:r>
      <w:r w:rsidR="00662B3A" w:rsidRPr="009779B9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Антикоррупционные стандарты поведения работников организации</w:t>
      </w:r>
    </w:p>
    <w:p w14:paraId="6CA52AAD" w14:textId="77777777" w:rsidR="009779B9" w:rsidRPr="009779B9" w:rsidRDefault="009779B9" w:rsidP="009779B9">
      <w:pPr>
        <w:widowControl w:val="0"/>
        <w:tabs>
          <w:tab w:val="left" w:pos="2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14:paraId="3638F20A" w14:textId="227F1086" w:rsidR="00662B3A" w:rsidRPr="00662B3A" w:rsidRDefault="008750FC" w:rsidP="00662B3A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6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14:paraId="41AA3AC8" w14:textId="2CFC11A1" w:rsidR="00662B3A" w:rsidRPr="00662B3A" w:rsidRDefault="008750FC" w:rsidP="00662B3A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7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 Работники организации:</w:t>
      </w:r>
    </w:p>
    <w:p w14:paraId="3A9DD9A2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исполняют трудовые функции добросовестно и на высоком профессиональном уровне;</w:t>
      </w:r>
    </w:p>
    <w:p w14:paraId="54B2E08F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14:paraId="6D5DBD71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14:paraId="40397CAE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соблюдают правила делового поведения и общения;</w:t>
      </w:r>
    </w:p>
    <w:p w14:paraId="7870F6F3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не используют должностное положение в личных целях.</w:t>
      </w:r>
    </w:p>
    <w:p w14:paraId="20BEBD05" w14:textId="0C20A9F4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8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 Работники организации, включенные в перечень, принимают меры по предотвращению и урегулированию конфликта интересов.</w:t>
      </w:r>
    </w:p>
    <w:p w14:paraId="50661C4B" w14:textId="40002555" w:rsidR="00662B3A" w:rsidRPr="00662B3A" w:rsidRDefault="008750FC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9</w:t>
      </w:r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</w:t>
      </w:r>
      <w:hyperlink w:anchor="bookmark9" w:tooltip="Current Document">
        <w:r w:rsidR="00662B3A" w:rsidRPr="00662B3A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(приложение 3 </w:t>
        </w:r>
      </w:hyperlink>
      <w:r w:rsidR="00662B3A"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 Антикоррупционным стандартам).</w:t>
      </w:r>
    </w:p>
    <w:p w14:paraId="78583AEA" w14:textId="37200444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</w:t>
      </w:r>
      <w:r w:rsidR="008750F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0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14:paraId="6BD922C2" w14:textId="77777777" w:rsidR="00662B3A" w:rsidRPr="00662B3A" w:rsidRDefault="00662B3A" w:rsidP="00662B3A">
      <w:pPr>
        <w:spacing w:after="0" w:line="240" w:lineRule="auto"/>
        <w:ind w:firstLine="709"/>
        <w:rPr>
          <w:rFonts w:ascii="Arial" w:eastAsia="Times New Roman" w:hAnsi="Arial" w:cs="Times New Roman"/>
          <w:sz w:val="2"/>
          <w:szCs w:val="2"/>
          <w:lang w:eastAsia="ru-RU"/>
        </w:rPr>
        <w:sectPr w:rsidR="00662B3A" w:rsidRPr="00662B3A" w:rsidSect="003343D0">
          <w:footerReference w:type="default" r:id="rId7"/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04176125" w14:textId="77777777" w:rsidR="00662B3A" w:rsidRPr="00662B3A" w:rsidRDefault="00662B3A" w:rsidP="009779B9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14:paraId="0FF674E1" w14:textId="77777777" w:rsidR="00662B3A" w:rsidRPr="00662B3A" w:rsidRDefault="00662B3A" w:rsidP="009779B9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Антикоррупционным стандартам</w:t>
      </w:r>
    </w:p>
    <w:p w14:paraId="655275A9" w14:textId="77777777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2778CC35" w14:textId="77777777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ДЕКЛАРАЦИЯ</w:t>
      </w:r>
      <w:hyperlink w:anchor="bookmark3" w:tooltip="Current Document">
        <w:r w:rsidRPr="00662B3A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 </w:t>
        </w:r>
        <w:r w:rsidRPr="00662B3A">
          <w:rPr>
            <w:rFonts w:ascii="Times New Roman" w:eastAsia="Times New Roman" w:hAnsi="Times New Roman" w:cs="Times New Roman"/>
            <w:spacing w:val="1"/>
            <w:sz w:val="26"/>
            <w:szCs w:val="26"/>
            <w:vertAlign w:val="superscript"/>
            <w:lang w:eastAsia="ru-RU"/>
          </w:rPr>
          <w:t>1</w:t>
        </w:r>
      </w:hyperlink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</w:p>
    <w:p w14:paraId="603ED1BD" w14:textId="77777777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конфликта интересов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hyperlink w:anchor="bookmark4" w:tooltip="Current Document">
        <w:r w:rsidRPr="00662B3A">
          <w:rPr>
            <w:rFonts w:ascii="Times New Roman" w:eastAsia="Times New Roman" w:hAnsi="Times New Roman" w:cs="Times New Roman"/>
            <w:spacing w:val="1"/>
            <w:sz w:val="26"/>
            <w:szCs w:val="26"/>
            <w:vertAlign w:val="superscript"/>
            <w:lang w:eastAsia="ru-RU"/>
          </w:rPr>
          <w:t>2</w:t>
        </w:r>
      </w:hyperlink>
    </w:p>
    <w:p w14:paraId="65011A3F" w14:textId="77777777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7658D3E0" w14:textId="77777777" w:rsidR="00662B3A" w:rsidRPr="00662B3A" w:rsidRDefault="00662B3A" w:rsidP="00662B3A">
      <w:pPr>
        <w:widowControl w:val="0"/>
        <w:tabs>
          <w:tab w:val="left" w:leader="underscore" w:pos="5035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bookmarkStart w:id="1" w:name="bookmark2"/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Я, 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, ознакомлен с Антикоррупционными</w:t>
      </w:r>
      <w:bookmarkEnd w:id="1"/>
    </w:p>
    <w:p w14:paraId="48C53548" w14:textId="77777777" w:rsidR="00662B3A" w:rsidRPr="00662B3A" w:rsidRDefault="00662B3A" w:rsidP="00662B3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  <w:t xml:space="preserve">                                         (Ф.И.О.)</w:t>
      </w:r>
    </w:p>
    <w:p w14:paraId="39C7E9C2" w14:textId="5FA7F5C6" w:rsidR="00662B3A" w:rsidRPr="00662B3A" w:rsidRDefault="00662B3A" w:rsidP="009779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стандартами </w:t>
      </w:r>
      <w:r w:rsidR="009779B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униципального</w:t>
      </w:r>
      <w:r w:rsidR="009779B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казенного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учреждения</w:t>
      </w:r>
      <w:r w:rsidR="009779B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«Спасательная служба»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городского округа Ступино Московской области, требования указанных стандартов и Положения о предотвращении и урегулировании конфликта интересов в</w:t>
      </w:r>
      <w:r w:rsidR="009779B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Муниципальном казенном учреждении «Спасательная служба» 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мне понятны</w:t>
      </w:r>
      <w:r w:rsidRPr="00662B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14:paraId="455F9776" w14:textId="60CA237C" w:rsidR="00662B3A" w:rsidRPr="00662B3A" w:rsidRDefault="00662B3A" w:rsidP="00662B3A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  <w:t xml:space="preserve">                             </w:t>
      </w:r>
    </w:p>
    <w:p w14:paraId="7F42577D" w14:textId="77777777" w:rsidR="00662B3A" w:rsidRPr="00662B3A" w:rsidRDefault="00662B3A" w:rsidP="00662B3A">
      <w:pPr>
        <w:widowControl w:val="0"/>
        <w:tabs>
          <w:tab w:val="left" w:pos="6221"/>
        </w:tabs>
        <w:spacing w:after="0" w:line="180" w:lineRule="exact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</w:p>
    <w:p w14:paraId="2F235D82" w14:textId="77777777" w:rsidR="00662B3A" w:rsidRPr="00662B3A" w:rsidRDefault="00662B3A" w:rsidP="00662B3A">
      <w:pPr>
        <w:widowControl w:val="0"/>
        <w:tabs>
          <w:tab w:val="left" w:pos="6221"/>
        </w:tabs>
        <w:spacing w:after="0" w:line="180" w:lineRule="exact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</w:p>
    <w:p w14:paraId="7AC70AE1" w14:textId="77777777" w:rsidR="00662B3A" w:rsidRPr="00662B3A" w:rsidRDefault="00662B3A" w:rsidP="00662B3A">
      <w:pPr>
        <w:widowControl w:val="0"/>
        <w:tabs>
          <w:tab w:val="left" w:pos="6221"/>
        </w:tabs>
        <w:spacing w:after="0" w:line="180" w:lineRule="exact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  <w:t>__________________</w:t>
      </w:r>
      <w:r w:rsidRPr="00662B3A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  <w:tab/>
        <w:t>______________________</w:t>
      </w:r>
    </w:p>
    <w:p w14:paraId="40F964F5" w14:textId="77777777" w:rsidR="00662B3A" w:rsidRPr="00662B3A" w:rsidRDefault="00662B3A" w:rsidP="00662B3A">
      <w:pPr>
        <w:widowControl w:val="0"/>
        <w:tabs>
          <w:tab w:val="left" w:pos="6221"/>
        </w:tabs>
        <w:spacing w:after="0" w:line="180" w:lineRule="exact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>(подпись работника)</w:t>
      </w:r>
      <w:r w:rsidRPr="00662B3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ab/>
        <w:t>(Фамилия, инициалы)</w:t>
      </w:r>
    </w:p>
    <w:p w14:paraId="3AA2D15D" w14:textId="77777777" w:rsidR="00662B3A" w:rsidRPr="00662B3A" w:rsidRDefault="00662B3A" w:rsidP="00662B3A">
      <w:pPr>
        <w:widowControl w:val="0"/>
        <w:tabs>
          <w:tab w:val="left" w:pos="6221"/>
        </w:tabs>
        <w:spacing w:after="0" w:line="180" w:lineRule="exact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</w:p>
    <w:p w14:paraId="1346A5C5" w14:textId="77777777" w:rsidR="00662B3A" w:rsidRPr="00662B3A" w:rsidRDefault="00662B3A" w:rsidP="00662B3A">
      <w:pPr>
        <w:widowControl w:val="0"/>
        <w:tabs>
          <w:tab w:val="left" w:pos="6221"/>
        </w:tabs>
        <w:spacing w:after="0" w:line="180" w:lineRule="exact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</w:p>
    <w:p w14:paraId="185226E6" w14:textId="77777777" w:rsidR="00662B3A" w:rsidRPr="00662B3A" w:rsidRDefault="00662B3A" w:rsidP="00662B3A">
      <w:pPr>
        <w:widowControl w:val="0"/>
        <w:tabs>
          <w:tab w:val="left" w:pos="6221"/>
        </w:tabs>
        <w:spacing w:after="0" w:line="180" w:lineRule="exact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5515"/>
      </w:tblGrid>
      <w:tr w:rsidR="00662B3A" w:rsidRPr="00662B3A" w14:paraId="35FFFB1E" w14:textId="77777777" w:rsidTr="00F63C89">
        <w:trPr>
          <w:trHeight w:hRule="exact" w:val="84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AFF1A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Кому:</w:t>
            </w:r>
          </w:p>
          <w:p w14:paraId="15094F1B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 xml:space="preserve">(указывается ФИО и должность </w:t>
            </w:r>
          </w:p>
          <w:p w14:paraId="212C7D4D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руководителя организации)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FB92E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B3A" w:rsidRPr="00662B3A" w14:paraId="3EDCD814" w14:textId="77777777" w:rsidTr="00F63C89">
        <w:trPr>
          <w:trHeight w:hRule="exact" w:val="104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18CD5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От кого:</w:t>
            </w:r>
          </w:p>
          <w:p w14:paraId="2B94A68A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(ФИО работника, заполнившего декларацию конфликта интересов, - далее - декларация)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5C9D6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B3A" w:rsidRPr="00662B3A" w14:paraId="3E7EB06B" w14:textId="77777777" w:rsidTr="00F63C89">
        <w:trPr>
          <w:trHeight w:hRule="exact" w:val="49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6018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Должность: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53C14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B3A" w:rsidRPr="00662B3A" w14:paraId="3BE5FF76" w14:textId="77777777" w:rsidTr="00F63C89">
        <w:trPr>
          <w:trHeight w:hRule="exact" w:val="49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2DAF4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Дата заполнения: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69391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14:paraId="4AE7DBBF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14:paraId="018619E1" w14:textId="77777777" w:rsidR="00662B3A" w:rsidRPr="00662B3A" w:rsidRDefault="00662B3A" w:rsidP="00662B3A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109B6F35" w14:textId="675FC29B" w:rsidR="00662B3A" w:rsidRPr="009779B9" w:rsidRDefault="00662B3A" w:rsidP="00662B3A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Трудовая деятельность за последние 10 лет</w:t>
      </w:r>
    </w:p>
    <w:p w14:paraId="5FB9B329" w14:textId="77777777" w:rsidR="009779B9" w:rsidRPr="00662B3A" w:rsidRDefault="009779B9" w:rsidP="00662B3A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613"/>
        <w:gridCol w:w="2222"/>
        <w:gridCol w:w="1651"/>
        <w:gridCol w:w="2616"/>
      </w:tblGrid>
      <w:tr w:rsidR="00662B3A" w:rsidRPr="00662B3A" w14:paraId="2829B578" w14:textId="77777777" w:rsidTr="00F63C89">
        <w:trPr>
          <w:trHeight w:hRule="exact" w:val="30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60D03" w14:textId="77777777" w:rsidR="00662B3A" w:rsidRPr="00662B3A" w:rsidRDefault="00662B3A" w:rsidP="00662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DF961" w14:textId="77777777" w:rsidR="00662B3A" w:rsidRPr="00662B3A" w:rsidRDefault="00662B3A" w:rsidP="00662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Наименование</w:t>
            </w:r>
          </w:p>
          <w:p w14:paraId="7BC4D2C1" w14:textId="77777777" w:rsidR="00662B3A" w:rsidRPr="00662B3A" w:rsidRDefault="00662B3A" w:rsidP="00662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организации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6321F" w14:textId="77777777" w:rsidR="00662B3A" w:rsidRPr="00662B3A" w:rsidRDefault="00662B3A" w:rsidP="00662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D9A6A" w14:textId="77777777" w:rsidR="00662B3A" w:rsidRPr="00662B3A" w:rsidRDefault="00662B3A" w:rsidP="00662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Адрес организации</w:t>
            </w:r>
          </w:p>
        </w:tc>
      </w:tr>
      <w:tr w:rsidR="00662B3A" w:rsidRPr="00662B3A" w14:paraId="227DADB0" w14:textId="77777777" w:rsidTr="00F63C89">
        <w:trPr>
          <w:trHeight w:hRule="exact" w:val="28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371B7" w14:textId="77777777" w:rsidR="00662B3A" w:rsidRPr="00662B3A" w:rsidRDefault="00662B3A" w:rsidP="00662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начало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E715D" w14:textId="77777777" w:rsidR="00662B3A" w:rsidRPr="00662B3A" w:rsidRDefault="00662B3A" w:rsidP="00662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b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окончание</w:t>
            </w: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FEE9A" w14:textId="77777777" w:rsidR="00662B3A" w:rsidRPr="00662B3A" w:rsidRDefault="00662B3A" w:rsidP="006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D16069" w14:textId="77777777" w:rsidR="00662B3A" w:rsidRPr="00662B3A" w:rsidRDefault="00662B3A" w:rsidP="006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C8D83" w14:textId="77777777" w:rsidR="00662B3A" w:rsidRPr="00662B3A" w:rsidRDefault="00662B3A" w:rsidP="006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62B3A" w:rsidRPr="00662B3A" w14:paraId="4C9058F5" w14:textId="77777777" w:rsidTr="00F63C89">
        <w:trPr>
          <w:trHeight w:hRule="exact" w:val="41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CFD46" w14:textId="77777777" w:rsidR="00662B3A" w:rsidRPr="00662B3A" w:rsidRDefault="00662B3A" w:rsidP="006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D3315" w14:textId="77777777" w:rsidR="00662B3A" w:rsidRPr="00662B3A" w:rsidRDefault="00662B3A" w:rsidP="006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D7F7F" w14:textId="77777777" w:rsidR="00662B3A" w:rsidRPr="00662B3A" w:rsidRDefault="00662B3A" w:rsidP="006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1274C" w14:textId="77777777" w:rsidR="00662B3A" w:rsidRPr="00662B3A" w:rsidRDefault="00662B3A" w:rsidP="006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D4156" w14:textId="77777777" w:rsidR="00662B3A" w:rsidRPr="00662B3A" w:rsidRDefault="00662B3A" w:rsidP="0066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B3A" w:rsidRPr="00662B3A" w14:paraId="41CEA1FB" w14:textId="77777777" w:rsidTr="00F63C89">
        <w:trPr>
          <w:trHeight w:hRule="exact" w:val="43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18B3D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9401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5B2F9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FAE4F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EDADA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B3A" w:rsidRPr="00662B3A" w14:paraId="37A04CCC" w14:textId="77777777" w:rsidTr="00F63C89">
        <w:trPr>
          <w:trHeight w:hRule="exact" w:val="4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8EA49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0ACAA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CCDCC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FF55B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493A0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AF08A0" w14:textId="77777777" w:rsidR="00662B3A" w:rsidRPr="00662B3A" w:rsidRDefault="00662B3A" w:rsidP="00662B3A">
      <w:pPr>
        <w:widowControl w:val="0"/>
        <w:spacing w:after="0" w:line="274" w:lineRule="exact"/>
        <w:ind w:left="60" w:right="8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24EAA5CA" w14:textId="77777777" w:rsidR="00662B3A" w:rsidRPr="00662B3A" w:rsidRDefault="00662B3A" w:rsidP="00662B3A">
      <w:pPr>
        <w:widowControl w:val="0"/>
        <w:spacing w:after="0" w:line="274" w:lineRule="exact"/>
        <w:ind w:left="60" w:right="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Необходимо внимательно ознакомиться с приведенными ниже вопросами ответить "Да" или "Нет" на каждый из них.</w:t>
      </w:r>
      <w:r w:rsidRPr="00662B3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hyperlink w:anchor="bookmark5" w:tooltip="Current Document">
        <w:r w:rsidRPr="00662B3A">
          <w:rPr>
            <w:rFonts w:ascii="Times New Roman" w:eastAsia="Times New Roman" w:hAnsi="Times New Roman" w:cs="Times New Roman"/>
            <w:spacing w:val="1"/>
            <w:sz w:val="25"/>
            <w:szCs w:val="25"/>
            <w:vertAlign w:val="superscript"/>
            <w:lang w:eastAsia="ru-RU"/>
          </w:rPr>
          <w:t>3</w:t>
        </w:r>
      </w:hyperlink>
    </w:p>
    <w:p w14:paraId="58E6EAAE" w14:textId="266388D4" w:rsidR="00662B3A" w:rsidRDefault="00662B3A" w:rsidP="00662B3A">
      <w:pPr>
        <w:widowControl w:val="0"/>
        <w:spacing w:after="0" w:line="274" w:lineRule="exact"/>
        <w:ind w:left="60" w:right="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5384F446" w14:textId="2E9BF14E" w:rsidR="009779B9" w:rsidRDefault="009779B9" w:rsidP="00662B3A">
      <w:pPr>
        <w:widowControl w:val="0"/>
        <w:spacing w:after="0" w:line="274" w:lineRule="exact"/>
        <w:ind w:left="60" w:right="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2F8508F1" w14:textId="1DB4C398" w:rsidR="009779B9" w:rsidRDefault="009779B9" w:rsidP="00662B3A">
      <w:pPr>
        <w:widowControl w:val="0"/>
        <w:spacing w:after="0" w:line="274" w:lineRule="exact"/>
        <w:ind w:left="60" w:right="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3AC060FB" w14:textId="015550F5" w:rsidR="009779B9" w:rsidRDefault="009779B9" w:rsidP="00662B3A">
      <w:pPr>
        <w:widowControl w:val="0"/>
        <w:spacing w:after="0" w:line="274" w:lineRule="exact"/>
        <w:ind w:left="60" w:right="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410F7D54" w14:textId="0A47CD72" w:rsidR="009779B9" w:rsidRDefault="009779B9" w:rsidP="00662B3A">
      <w:pPr>
        <w:widowControl w:val="0"/>
        <w:spacing w:after="0" w:line="274" w:lineRule="exact"/>
        <w:ind w:left="60" w:right="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7FA149C1" w14:textId="77777777" w:rsidR="009779B9" w:rsidRPr="00662B3A" w:rsidRDefault="009779B9" w:rsidP="00662B3A">
      <w:pPr>
        <w:widowControl w:val="0"/>
        <w:spacing w:after="0" w:line="274" w:lineRule="exact"/>
        <w:ind w:left="60" w:right="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2DC60D2C" w14:textId="77777777" w:rsidR="00662B3A" w:rsidRPr="00662B3A" w:rsidRDefault="00662B3A" w:rsidP="00662B3A">
      <w:pPr>
        <w:widowControl w:val="0"/>
        <w:spacing w:after="0" w:line="274" w:lineRule="exact"/>
        <w:ind w:left="60" w:right="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______________________</w:t>
      </w:r>
    </w:p>
    <w:p w14:paraId="21F42368" w14:textId="77777777" w:rsidR="00662B3A" w:rsidRPr="00662B3A" w:rsidRDefault="00662B3A" w:rsidP="00662B3A">
      <w:pPr>
        <w:widowControl w:val="0"/>
        <w:numPr>
          <w:ilvl w:val="0"/>
          <w:numId w:val="1"/>
        </w:numPr>
        <w:tabs>
          <w:tab w:val="left" w:pos="151"/>
        </w:tabs>
        <w:spacing w:after="0" w:line="182" w:lineRule="exac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2" w:name="bookmark3"/>
      <w:r w:rsidRPr="00662B3A">
        <w:rPr>
          <w:rFonts w:ascii="Arial" w:eastAsia="Times New Roman" w:hAnsi="Arial" w:cs="Arial"/>
          <w:sz w:val="16"/>
          <w:szCs w:val="16"/>
          <w:lang w:eastAsia="ru-RU"/>
        </w:rPr>
        <w:t>Представляется ежегодно.</w:t>
      </w:r>
      <w:bookmarkEnd w:id="2"/>
    </w:p>
    <w:p w14:paraId="2DFF1F21" w14:textId="77777777" w:rsidR="00662B3A" w:rsidRPr="00662B3A" w:rsidRDefault="00662B3A" w:rsidP="00662B3A">
      <w:pPr>
        <w:widowControl w:val="0"/>
        <w:numPr>
          <w:ilvl w:val="0"/>
          <w:numId w:val="1"/>
        </w:numPr>
        <w:tabs>
          <w:tab w:val="left" w:pos="156"/>
        </w:tabs>
        <w:spacing w:after="0" w:line="182" w:lineRule="exact"/>
        <w:ind w:right="740"/>
        <w:rPr>
          <w:rFonts w:ascii="Arial" w:eastAsia="Times New Roman" w:hAnsi="Arial" w:cs="Arial"/>
          <w:sz w:val="16"/>
          <w:szCs w:val="16"/>
          <w:lang w:eastAsia="ru-RU"/>
        </w:rPr>
      </w:pPr>
      <w:bookmarkStart w:id="3" w:name="bookmark4"/>
      <w:r w:rsidRPr="00662B3A">
        <w:rPr>
          <w:rFonts w:ascii="Arial" w:eastAsia="Times New Roman" w:hAnsi="Arial" w:cs="Arial"/>
          <w:sz w:val="16"/>
          <w:szCs w:val="16"/>
          <w:lang w:eastAsia="ru-RU"/>
        </w:rPr>
        <w:t xml:space="preserve">Понятие "конфликт интересов" установлено статьей 10 Федерального закона от 25.12.2008 </w:t>
      </w:r>
      <w:r w:rsidRPr="00662B3A">
        <w:rPr>
          <w:rFonts w:ascii="Arial" w:eastAsia="Times New Roman" w:hAnsi="Arial" w:cs="Arial"/>
          <w:sz w:val="16"/>
          <w:szCs w:val="16"/>
          <w:lang w:val="en-US" w:eastAsia="ru-RU"/>
        </w:rPr>
        <w:t>N</w:t>
      </w:r>
      <w:r w:rsidRPr="00662B3A">
        <w:rPr>
          <w:rFonts w:ascii="Arial" w:eastAsia="Times New Roman" w:hAnsi="Arial" w:cs="Arial"/>
          <w:sz w:val="16"/>
          <w:szCs w:val="16"/>
          <w:lang w:eastAsia="ru-RU"/>
        </w:rPr>
        <w:t xml:space="preserve"> 273-Ф3 "О противодействии коррупции".</w:t>
      </w:r>
      <w:bookmarkEnd w:id="3"/>
    </w:p>
    <w:p w14:paraId="2F5A005E" w14:textId="77777777" w:rsidR="00662B3A" w:rsidRPr="00662B3A" w:rsidRDefault="00662B3A" w:rsidP="00662B3A">
      <w:pPr>
        <w:widowControl w:val="0"/>
        <w:numPr>
          <w:ilvl w:val="0"/>
          <w:numId w:val="1"/>
        </w:numPr>
        <w:tabs>
          <w:tab w:val="left" w:pos="156"/>
        </w:tabs>
        <w:spacing w:after="0" w:line="182" w:lineRule="exact"/>
        <w:ind w:right="8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4" w:name="bookmark5"/>
      <w:r w:rsidRPr="00662B3A">
        <w:rPr>
          <w:rFonts w:ascii="Arial" w:eastAsia="Times New Roman" w:hAnsi="Arial" w:cs="Arial"/>
          <w:sz w:val="16"/>
          <w:szCs w:val="16"/>
          <w:lang w:eastAsia="ru-RU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  <w:bookmarkEnd w:id="4"/>
    </w:p>
    <w:p w14:paraId="2ACCE5A6" w14:textId="77777777" w:rsidR="00662B3A" w:rsidRPr="00662B3A" w:rsidRDefault="00662B3A" w:rsidP="00662B3A">
      <w:pPr>
        <w:framePr w:wrap="none" w:vAnchor="page" w:hAnchor="page" w:x="10528" w:y="15484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</w:p>
    <w:p w14:paraId="1192E06F" w14:textId="77777777" w:rsidR="00662B3A" w:rsidRPr="00662B3A" w:rsidRDefault="00662B3A" w:rsidP="00662B3A">
      <w:pPr>
        <w:spacing w:after="0" w:line="240" w:lineRule="auto"/>
        <w:rPr>
          <w:rFonts w:ascii="Arial" w:eastAsia="Times New Roman" w:hAnsi="Arial" w:cs="Times New Roman"/>
          <w:sz w:val="2"/>
          <w:szCs w:val="2"/>
          <w:lang w:eastAsia="ru-RU"/>
        </w:rPr>
        <w:sectPr w:rsidR="00662B3A" w:rsidRPr="00662B3A" w:rsidSect="003343D0"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4AB8AE9B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>Вопросы:</w:t>
      </w:r>
    </w:p>
    <w:p w14:paraId="2A0F5790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299EEE54" w14:textId="77777777" w:rsidR="00662B3A" w:rsidRPr="00662B3A" w:rsidRDefault="00662B3A" w:rsidP="00662B3A">
      <w:pPr>
        <w:widowControl w:val="0"/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1. Владеете ли Вы или Ваши родственники</w:t>
      </w:r>
      <w:hyperlink w:anchor="bookmark6" w:tooltip="Current Document">
        <w:r w:rsidRPr="00662B3A">
          <w:rPr>
            <w:rFonts w:ascii="Times New Roman" w:eastAsia="Times New Roman" w:hAnsi="Times New Roman" w:cs="Times New Roman"/>
            <w:spacing w:val="1"/>
            <w:sz w:val="26"/>
            <w:szCs w:val="26"/>
            <w:vertAlign w:val="superscript"/>
            <w:lang w:eastAsia="ru-RU"/>
          </w:rPr>
          <w:t>4</w:t>
        </w:r>
      </w:hyperlink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 </w:t>
      </w:r>
    </w:p>
    <w:p w14:paraId="5129DD23" w14:textId="77777777" w:rsidR="00662B3A" w:rsidRPr="00662B3A" w:rsidRDefault="00662B3A" w:rsidP="00662B3A">
      <w:pPr>
        <w:widowControl w:val="0"/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2. Являетесь ли Вы или Ваши родственники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vertAlign w:val="superscript"/>
          <w:lang w:eastAsia="ru-RU"/>
        </w:rPr>
        <w:t xml:space="preserve">4 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 </w:t>
      </w:r>
    </w:p>
    <w:p w14:paraId="4E1572A3" w14:textId="77777777" w:rsidR="00662B3A" w:rsidRPr="00662B3A" w:rsidRDefault="00662B3A" w:rsidP="00662B3A">
      <w:pPr>
        <w:widowControl w:val="0"/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3. Замещаете ли Вы или Ваши родственники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vertAlign w:val="superscript"/>
          <w:lang w:eastAsia="ru-RU"/>
        </w:rPr>
        <w:t xml:space="preserve">4 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должности в органах государственной власти Московской области и (или) органах местного самоуправления городского округа Ступино Московской области (при положительном ответе указать орган и должность). </w:t>
      </w:r>
    </w:p>
    <w:p w14:paraId="27DBB8C6" w14:textId="77777777" w:rsidR="00662B3A" w:rsidRPr="00662B3A" w:rsidRDefault="00662B3A" w:rsidP="00662B3A">
      <w:pPr>
        <w:widowControl w:val="0"/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4. Работают ли в Организации Ваши родственники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vertAlign w:val="superscript"/>
          <w:lang w:eastAsia="ru-RU"/>
        </w:rPr>
        <w:t>4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(при положительном ответе указать степень родства, Ф.И.О., должность). </w:t>
      </w:r>
    </w:p>
    <w:p w14:paraId="334C4A70" w14:textId="77777777" w:rsidR="00662B3A" w:rsidRPr="00662B3A" w:rsidRDefault="00662B3A" w:rsidP="00662B3A">
      <w:pPr>
        <w:widowControl w:val="0"/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5. Выполняется ли Вами иная оплачиваемая деятельность в сторонних организациях в сфере, схожей со сферой деятельности Организации.</w:t>
      </w:r>
    </w:p>
    <w:p w14:paraId="10D0819C" w14:textId="77777777" w:rsidR="00662B3A" w:rsidRPr="00662B3A" w:rsidRDefault="00662B3A" w:rsidP="00662B3A">
      <w:pPr>
        <w:widowControl w:val="0"/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6. Участвовали ли Вы от лица Организации в сделке, в которой Вы имели личную (финансовую) заинтересованность.</w:t>
      </w:r>
    </w:p>
    <w:p w14:paraId="2A08E5C3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32632423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</w:p>
    <w:p w14:paraId="206E1255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39C20286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14:paraId="62E798A2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14:paraId="69D76367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70D5D7C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___________________</w:t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  <w:t>__________________________</w:t>
      </w:r>
    </w:p>
    <w:p w14:paraId="26C80337" w14:textId="77777777" w:rsidR="00662B3A" w:rsidRPr="00662B3A" w:rsidRDefault="00662B3A" w:rsidP="00662B3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                        (подпись </w:t>
      </w:r>
      <w:proofErr w:type="gramStart"/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>работника)</w:t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proofErr w:type="gramEnd"/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  <w:t xml:space="preserve">                     (Фамилия, инициалы)</w:t>
      </w:r>
    </w:p>
    <w:p w14:paraId="62300C0D" w14:textId="77777777" w:rsidR="00662B3A" w:rsidRPr="00662B3A" w:rsidRDefault="00662B3A" w:rsidP="00662B3A">
      <w:pPr>
        <w:widowControl w:val="0"/>
        <w:spacing w:after="0" w:line="240" w:lineRule="auto"/>
        <w:ind w:left="548" w:right="3460" w:hanging="260"/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  <w:shd w:val="clear" w:color="auto" w:fill="FFFFFF"/>
          <w:lang w:eastAsia="ru-RU"/>
        </w:rPr>
      </w:pPr>
    </w:p>
    <w:p w14:paraId="684B3BF7" w14:textId="77777777" w:rsidR="00662B3A" w:rsidRPr="00662B3A" w:rsidRDefault="00662B3A" w:rsidP="00662B3A">
      <w:pPr>
        <w:widowControl w:val="0"/>
        <w:spacing w:after="0" w:line="240" w:lineRule="auto"/>
        <w:ind w:left="548" w:right="3460" w:hanging="26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29486C7E" w14:textId="77777777" w:rsidR="00662B3A" w:rsidRPr="00662B3A" w:rsidRDefault="00662B3A" w:rsidP="00662B3A">
      <w:pPr>
        <w:widowControl w:val="0"/>
        <w:spacing w:after="0" w:line="240" w:lineRule="auto"/>
        <w:ind w:left="548" w:right="3460" w:hanging="260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Декларацию принял</w:t>
      </w:r>
      <w:hyperlink w:anchor="bookmark7" w:tooltip="Current Document">
        <w:r w:rsidRPr="00662B3A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 </w:t>
        </w:r>
        <w:r w:rsidRPr="00662B3A">
          <w:rPr>
            <w:rFonts w:ascii="Times New Roman" w:eastAsia="Times New Roman" w:hAnsi="Times New Roman" w:cs="Times New Roman"/>
            <w:spacing w:val="1"/>
            <w:sz w:val="26"/>
            <w:szCs w:val="26"/>
            <w:vertAlign w:val="superscript"/>
            <w:lang w:eastAsia="ru-RU"/>
          </w:rPr>
          <w:t>5</w:t>
        </w:r>
      </w:hyperlink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:</w:t>
      </w:r>
    </w:p>
    <w:p w14:paraId="5A76D79E" w14:textId="77777777" w:rsidR="00662B3A" w:rsidRPr="00662B3A" w:rsidRDefault="00662B3A" w:rsidP="00662B3A">
      <w:pPr>
        <w:widowControl w:val="0"/>
        <w:spacing w:after="0" w:line="240" w:lineRule="auto"/>
        <w:ind w:left="548" w:right="3460" w:hanging="26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1C3AAAEF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___________________</w:t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  <w:t>__________________________</w:t>
      </w:r>
    </w:p>
    <w:p w14:paraId="11BC40D5" w14:textId="77777777" w:rsidR="00662B3A" w:rsidRPr="00662B3A" w:rsidRDefault="00662B3A" w:rsidP="00662B3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                        (подпись </w:t>
      </w:r>
      <w:proofErr w:type="gramStart"/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>работника)</w:t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proofErr w:type="gramEnd"/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  <w:t xml:space="preserve">                     (Фамилия, инициалы)</w:t>
      </w:r>
    </w:p>
    <w:p w14:paraId="66F53241" w14:textId="77777777" w:rsidR="00662B3A" w:rsidRDefault="00662B3A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715264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BF4010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70C982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505979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CC7902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C0098E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788B5F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7E56E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14819A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C7D22C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2C3A28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256303" w14:textId="77777777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C9FBE8" w14:textId="39BFCCED" w:rsidR="008750FC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750F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Супруг(а), родители, дети (в том числе приемные), родные братья и сестры.</w:t>
      </w:r>
    </w:p>
    <w:p w14:paraId="15F07E26" w14:textId="4F36122E" w:rsidR="008750FC" w:rsidRPr="00662B3A" w:rsidRDefault="008750FC" w:rsidP="0066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750FC" w:rsidRPr="00662B3A" w:rsidSect="003343D0"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750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должностным лицом, ответственным за профилактику коррупционных и иных правонарушений.</w:t>
      </w:r>
    </w:p>
    <w:p w14:paraId="46243924" w14:textId="77777777" w:rsidR="00662B3A" w:rsidRPr="00662B3A" w:rsidRDefault="00662B3A" w:rsidP="00875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>Решение по декларации:</w:t>
      </w:r>
    </w:p>
    <w:p w14:paraId="76B102E6" w14:textId="77777777" w:rsidR="00662B3A" w:rsidRPr="00662B3A" w:rsidRDefault="00662B3A" w:rsidP="00662B3A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4"/>
        <w:gridCol w:w="2990"/>
      </w:tblGrid>
      <w:tr w:rsidR="00662B3A" w:rsidRPr="00662B3A" w14:paraId="0886FF90" w14:textId="77777777" w:rsidTr="00F63C89">
        <w:trPr>
          <w:trHeight w:hRule="exact" w:val="314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9362D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Конфликт интересов не был обнаружен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049AB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2B3A" w:rsidRPr="00662B3A" w14:paraId="3F24E807" w14:textId="77777777" w:rsidTr="008750FC">
        <w:trPr>
          <w:trHeight w:hRule="exact" w:val="1369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6F401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BA926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2B3A" w:rsidRPr="00662B3A" w14:paraId="069DCF82" w14:textId="77777777" w:rsidTr="008750FC">
        <w:trPr>
          <w:trHeight w:hRule="exact" w:val="1005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62A7D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Рекомендуется изменить трудовые функции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8BDFF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2B3A" w:rsidRPr="00662B3A" w14:paraId="115B46AD" w14:textId="77777777" w:rsidTr="008750FC">
        <w:trPr>
          <w:trHeight w:hRule="exact" w:val="1273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E68F8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DDB84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2B3A" w:rsidRPr="00662B3A" w14:paraId="697042D8" w14:textId="77777777" w:rsidTr="008750FC">
        <w:trPr>
          <w:trHeight w:hRule="exact" w:val="1264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307A7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98355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2B3A" w:rsidRPr="00662B3A" w14:paraId="6814A343" w14:textId="77777777" w:rsidTr="008750FC">
        <w:trPr>
          <w:trHeight w:hRule="exact" w:val="1282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15920" w14:textId="77777777" w:rsidR="00662B3A" w:rsidRPr="00662B3A" w:rsidRDefault="00662B3A" w:rsidP="00662B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662B3A">
              <w:rPr>
                <w:rFonts w:ascii="Times New Roman" w:eastAsia="Tahoma" w:hAnsi="Times New Roman" w:cs="Times New Roman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4CF62" w14:textId="77777777" w:rsidR="00662B3A" w:rsidRPr="00662B3A" w:rsidRDefault="00662B3A" w:rsidP="0066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AC8382C" w14:textId="77777777" w:rsidR="00662B3A" w:rsidRPr="00662B3A" w:rsidRDefault="00662B3A" w:rsidP="00662B3A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6E1FF355" w14:textId="5C881253" w:rsidR="00662B3A" w:rsidRDefault="00662B3A" w:rsidP="00662B3A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6B33D75C" w14:textId="3ED9E320" w:rsidR="008750FC" w:rsidRDefault="008750FC" w:rsidP="00662B3A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47EB2275" w14:textId="77777777" w:rsidR="008750FC" w:rsidRPr="00662B3A" w:rsidRDefault="008750FC" w:rsidP="00662B3A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5AC6EDC0" w14:textId="77777777" w:rsidR="00662B3A" w:rsidRPr="00662B3A" w:rsidRDefault="00662B3A" w:rsidP="00662B3A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Руководитель Организации</w:t>
      </w:r>
    </w:p>
    <w:p w14:paraId="1C9BD1EB" w14:textId="77777777" w:rsidR="00662B3A" w:rsidRPr="00662B3A" w:rsidRDefault="00662B3A" w:rsidP="00662B3A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20D0DED1" w14:textId="77777777" w:rsidR="00662B3A" w:rsidRPr="00662B3A" w:rsidRDefault="00662B3A" w:rsidP="00662B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  <w:r w:rsidRPr="00662B3A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>___________________</w:t>
      </w:r>
      <w:r w:rsidRPr="00662B3A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ab/>
      </w:r>
      <w:r w:rsidRPr="00662B3A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ab/>
      </w:r>
      <w:r w:rsidRPr="00662B3A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ab/>
      </w:r>
      <w:r w:rsidRPr="00662B3A"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  <w:tab/>
        <w:t>__________________________</w:t>
      </w:r>
    </w:p>
    <w:p w14:paraId="0800C57B" w14:textId="77777777" w:rsidR="00662B3A" w:rsidRPr="00662B3A" w:rsidRDefault="00662B3A" w:rsidP="00662B3A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pacing w:val="-4"/>
          <w:sz w:val="18"/>
          <w:szCs w:val="18"/>
          <w:shd w:val="clear" w:color="auto" w:fill="FFFFFF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        </w:t>
      </w:r>
      <w:r w:rsidRPr="00662B3A">
        <w:rPr>
          <w:rFonts w:ascii="Arial" w:eastAsia="Times New Roman" w:hAnsi="Arial" w:cs="Arial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>(подпись)</w:t>
      </w:r>
      <w:r w:rsidRPr="00662B3A">
        <w:rPr>
          <w:rFonts w:ascii="Arial" w:eastAsia="Times New Roman" w:hAnsi="Arial" w:cs="Arial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Arial" w:eastAsia="Times New Roman" w:hAnsi="Arial" w:cs="Arial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Arial" w:eastAsia="Times New Roman" w:hAnsi="Arial" w:cs="Arial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Arial" w:eastAsia="Times New Roman" w:hAnsi="Arial" w:cs="Arial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Arial" w:eastAsia="Times New Roman" w:hAnsi="Arial" w:cs="Arial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  <w:t xml:space="preserve">                               </w:t>
      </w:r>
      <w:proofErr w:type="gramStart"/>
      <w:r w:rsidRPr="00662B3A">
        <w:rPr>
          <w:rFonts w:ascii="Arial" w:eastAsia="Times New Roman" w:hAnsi="Arial" w:cs="Arial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(</w:t>
      </w:r>
      <w:proofErr w:type="gramEnd"/>
      <w:r w:rsidRPr="00662B3A">
        <w:rPr>
          <w:rFonts w:ascii="Arial" w:eastAsia="Times New Roman" w:hAnsi="Arial" w:cs="Arial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>Фамилия, инициалы)</w:t>
      </w:r>
    </w:p>
    <w:p w14:paraId="20A4B316" w14:textId="77777777" w:rsidR="00662B3A" w:rsidRPr="00662B3A" w:rsidRDefault="00662B3A" w:rsidP="00662B3A">
      <w:pPr>
        <w:widowControl w:val="0"/>
        <w:spacing w:after="0" w:line="240" w:lineRule="auto"/>
        <w:ind w:left="548" w:right="3460" w:hanging="26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69771DB2" w14:textId="77777777" w:rsidR="00662B3A" w:rsidRPr="00662B3A" w:rsidRDefault="00662B3A" w:rsidP="00662B3A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19BB132D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B7333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DF3ACD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DFAB0D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B21718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2CD9D9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E237D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943B16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BC28A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52F23D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23DA49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7A1157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F802F5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964E5D" w14:textId="77777777" w:rsidR="00662B3A" w:rsidRPr="00662B3A" w:rsidRDefault="00662B3A" w:rsidP="00662B3A">
      <w:pPr>
        <w:widowControl w:val="0"/>
        <w:spacing w:after="0" w:line="326" w:lineRule="exact"/>
        <w:ind w:right="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E2D6E2" w14:textId="77777777" w:rsidR="008750FC" w:rsidRDefault="008750FC" w:rsidP="00662B3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71E99" w14:textId="6278594B" w:rsidR="00662B3A" w:rsidRPr="00662B3A" w:rsidRDefault="008750FC" w:rsidP="008750FC">
      <w:pPr>
        <w:widowControl w:val="0"/>
        <w:tabs>
          <w:tab w:val="center" w:pos="5173"/>
          <w:tab w:val="right" w:pos="96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</w:t>
      </w:r>
      <w:r w:rsidR="00662B3A"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</w:t>
      </w:r>
    </w:p>
    <w:p w14:paraId="083DCF84" w14:textId="35CCEA6F" w:rsidR="00662B3A" w:rsidRPr="00662B3A" w:rsidRDefault="008750FC" w:rsidP="008750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</w:t>
      </w:r>
      <w:r w:rsidR="00662B3A"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Антикоррупционным стандартам</w:t>
      </w:r>
    </w:p>
    <w:p w14:paraId="464EBF36" w14:textId="77777777" w:rsidR="00662B3A" w:rsidRPr="00662B3A" w:rsidRDefault="00662B3A" w:rsidP="00662B3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0A66AA" w14:textId="77777777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bookmarkStart w:id="5" w:name="bookmark8"/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Перечень трудовых функций, </w:t>
      </w:r>
    </w:p>
    <w:p w14:paraId="503B6B28" w14:textId="456D3D4F" w:rsidR="00662B3A" w:rsidRDefault="00662B3A" w:rsidP="00875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включаемых в должностную инструкцию лица, ответственного за профилактику коррупционных и иных правонарушений в муниципальном </w:t>
      </w:r>
      <w:r w:rsidR="008750FC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казенном учреждении</w:t>
      </w: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  <w:r w:rsidR="008750FC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«Спасательная служба» </w:t>
      </w: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городского округа Ступино Московской области</w:t>
      </w:r>
      <w:bookmarkEnd w:id="5"/>
    </w:p>
    <w:p w14:paraId="0AD5EC46" w14:textId="77777777" w:rsidR="008750FC" w:rsidRPr="00662B3A" w:rsidRDefault="008750FC" w:rsidP="00875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128AC3F6" w14:textId="63522692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1. Обеспечивает взаимодействие </w:t>
      </w:r>
      <w:r w:rsidR="008750FC" w:rsidRPr="008750F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муниципально</w:t>
      </w:r>
      <w:r w:rsidR="008750F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го</w:t>
      </w:r>
      <w:r w:rsidR="008750FC" w:rsidRPr="008750F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казенно</w:t>
      </w:r>
      <w:r w:rsidR="008750F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го</w:t>
      </w:r>
      <w:r w:rsidR="008750FC" w:rsidRPr="008750F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учреждени</w:t>
      </w:r>
      <w:r w:rsidR="008750F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я</w:t>
      </w:r>
      <w:r w:rsidR="008750FC" w:rsidRPr="008750F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«Спасательная служба» городского округа Ступино Московской области</w:t>
      </w:r>
      <w:r w:rsidR="008750F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14:paraId="708C7374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14:paraId="57362718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14:paraId="5386AA98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704B721E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14:paraId="1965CE21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6. Осуществляет мониторинг эффективности мер по профилактике коррупционных и иных правонарушений.</w:t>
      </w:r>
    </w:p>
    <w:p w14:paraId="71A18ABF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14:paraId="5D54BB85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8. Организует мероприятия, направленные на предотвращение и урегулирование конфликта интересов в организации.</w:t>
      </w:r>
    </w:p>
    <w:p w14:paraId="16AABA28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9. Осуществляет в организации антикоррупционную пропаганду и просвещение.</w:t>
      </w:r>
    </w:p>
    <w:p w14:paraId="2EB44608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10. Разрабатывает меры по снижению коррупционных рисков в организации.</w:t>
      </w:r>
    </w:p>
    <w:p w14:paraId="54EF6EE8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14:paraId="007E977F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14:paraId="1386951E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14:paraId="2D13594C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14:paraId="5A557CD5" w14:textId="77777777" w:rsidR="00662B3A" w:rsidRPr="00662B3A" w:rsidRDefault="00662B3A" w:rsidP="00662B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14:paraId="1CA2CCC3" w14:textId="77777777" w:rsidR="00662B3A" w:rsidRPr="00662B3A" w:rsidRDefault="00662B3A" w:rsidP="00662B3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  <w:sectPr w:rsidR="00662B3A" w:rsidRPr="00662B3A" w:rsidSect="003343D0"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2C961AAD" w14:textId="0D1991A7" w:rsidR="00662B3A" w:rsidRPr="00662B3A" w:rsidRDefault="00A572EC" w:rsidP="00A572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</w:t>
      </w:r>
      <w:r w:rsidR="00662B3A"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3</w:t>
      </w:r>
    </w:p>
    <w:p w14:paraId="4B96C851" w14:textId="77777777" w:rsidR="00A572EC" w:rsidRDefault="00A572EC" w:rsidP="00A572EC">
      <w:pPr>
        <w:widowControl w:val="0"/>
        <w:spacing w:after="0" w:line="240" w:lineRule="auto"/>
        <w:ind w:left="6663" w:hanging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</w:t>
      </w:r>
      <w:r w:rsidR="00662B3A"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Антикоррупционным</w:t>
      </w:r>
    </w:p>
    <w:p w14:paraId="158A1D6A" w14:textId="2C6220F3" w:rsidR="00662B3A" w:rsidRPr="00662B3A" w:rsidRDefault="00662B3A" w:rsidP="00A572EC">
      <w:pPr>
        <w:widowControl w:val="0"/>
        <w:spacing w:after="0" w:line="240" w:lineRule="auto"/>
        <w:ind w:left="6663" w:hanging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стандартам</w:t>
      </w:r>
    </w:p>
    <w:p w14:paraId="3A666EDC" w14:textId="77777777" w:rsidR="00662B3A" w:rsidRPr="00662B3A" w:rsidRDefault="00662B3A" w:rsidP="00662B3A">
      <w:pPr>
        <w:widowControl w:val="0"/>
        <w:spacing w:after="0" w:line="322" w:lineRule="exact"/>
        <w:ind w:right="400"/>
        <w:jc w:val="right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06B7CD4F" w14:textId="77777777" w:rsidR="00662B3A" w:rsidRPr="00662B3A" w:rsidRDefault="00662B3A" w:rsidP="00662B3A">
      <w:pPr>
        <w:widowControl w:val="0"/>
        <w:spacing w:after="0" w:line="322" w:lineRule="exact"/>
        <w:ind w:right="400"/>
        <w:jc w:val="right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14:paraId="72F6CD04" w14:textId="4CF6B7A9" w:rsidR="00A572EC" w:rsidRPr="00FD2E6B" w:rsidRDefault="00662B3A" w:rsidP="00A572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2B3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   </w:t>
      </w:r>
      <w:r w:rsidR="00A572E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                                       </w:t>
      </w:r>
      <w:r w:rsidR="00A572EC">
        <w:rPr>
          <w:rFonts w:ascii="Times New Roman" w:eastAsia="Calibri" w:hAnsi="Times New Roman" w:cs="Times New Roman"/>
          <w:b/>
          <w:sz w:val="26"/>
          <w:szCs w:val="26"/>
        </w:rPr>
        <w:t>Начальнику</w:t>
      </w:r>
      <w:r w:rsidR="00A572EC" w:rsidRPr="00FD2E6B">
        <w:rPr>
          <w:rFonts w:ascii="Times New Roman" w:eastAsia="Calibri" w:hAnsi="Times New Roman" w:cs="Times New Roman"/>
          <w:b/>
          <w:sz w:val="26"/>
          <w:szCs w:val="26"/>
        </w:rPr>
        <w:t xml:space="preserve"> МКУ «Спасательная служба»</w:t>
      </w:r>
    </w:p>
    <w:p w14:paraId="01241548" w14:textId="77777777" w:rsidR="00A572EC" w:rsidRPr="00FD2E6B" w:rsidRDefault="00A572EC" w:rsidP="00A572E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D2E6B">
        <w:rPr>
          <w:rFonts w:ascii="Times New Roman" w:eastAsia="Calibri" w:hAnsi="Times New Roman" w:cs="Times New Roman"/>
          <w:b/>
          <w:sz w:val="26"/>
          <w:szCs w:val="26"/>
        </w:rPr>
        <w:t xml:space="preserve">  городского округа Ступино Московской области </w:t>
      </w:r>
    </w:p>
    <w:p w14:paraId="60512453" w14:textId="77777777" w:rsidR="00A572EC" w:rsidRPr="00FD2E6B" w:rsidRDefault="00A572EC" w:rsidP="00A572EC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D2E6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Ларину С.А.</w:t>
      </w:r>
    </w:p>
    <w:p w14:paraId="23EB74B3" w14:textId="61480724" w:rsidR="00A572EC" w:rsidRPr="00FD2E6B" w:rsidRDefault="00A572EC" w:rsidP="00A572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2E6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FD2E6B">
        <w:rPr>
          <w:rFonts w:ascii="Times New Roman" w:eastAsia="Calibri" w:hAnsi="Times New Roman" w:cs="Times New Roman"/>
          <w:b/>
          <w:sz w:val="26"/>
          <w:szCs w:val="26"/>
        </w:rPr>
        <w:t xml:space="preserve">  от ____________________</w:t>
      </w:r>
      <w:r>
        <w:rPr>
          <w:rFonts w:ascii="Times New Roman" w:eastAsia="Calibri" w:hAnsi="Times New Roman" w:cs="Times New Roman"/>
          <w:b/>
          <w:sz w:val="26"/>
          <w:szCs w:val="26"/>
        </w:rPr>
        <w:t>___</w:t>
      </w:r>
      <w:r w:rsidRPr="00FD2E6B">
        <w:rPr>
          <w:rFonts w:ascii="Times New Roman" w:eastAsia="Calibri" w:hAnsi="Times New Roman" w:cs="Times New Roman"/>
          <w:b/>
          <w:sz w:val="26"/>
          <w:szCs w:val="26"/>
        </w:rPr>
        <w:t>___________________</w:t>
      </w:r>
    </w:p>
    <w:p w14:paraId="1AE8AF3A" w14:textId="679FAD27" w:rsidR="00A572EC" w:rsidRPr="00FD2E6B" w:rsidRDefault="00A572EC" w:rsidP="00A572E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D2E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FD2E6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A572EC">
        <w:rPr>
          <w:rFonts w:ascii="Times New Roman" w:eastAsia="Calibri" w:hAnsi="Times New Roman" w:cs="Times New Roman"/>
          <w:sz w:val="20"/>
          <w:szCs w:val="20"/>
        </w:rPr>
        <w:t>Ф.И.О. работника организации, должность, телефон</w:t>
      </w:r>
      <w:r w:rsidRPr="00FD2E6B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B970063" w14:textId="01AF278D" w:rsidR="00A572EC" w:rsidRPr="00FD2E6B" w:rsidRDefault="00A572EC" w:rsidP="00A572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2E6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>_____</w:t>
      </w:r>
      <w:r w:rsidRPr="00FD2E6B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</w:t>
      </w:r>
    </w:p>
    <w:p w14:paraId="1AF6B846" w14:textId="3478E718" w:rsidR="00A572EC" w:rsidRPr="00FD2E6B" w:rsidRDefault="00A572EC" w:rsidP="00A572EC">
      <w:pPr>
        <w:tabs>
          <w:tab w:val="left" w:pos="1545"/>
        </w:tabs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D2E6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FD2E6B">
        <w:rPr>
          <w:rFonts w:ascii="Times New Roman" w:eastAsia="Calibri" w:hAnsi="Times New Roman" w:cs="Times New Roman"/>
          <w:sz w:val="26"/>
          <w:szCs w:val="26"/>
        </w:rPr>
        <w:tab/>
      </w:r>
    </w:p>
    <w:p w14:paraId="2A5A8A2E" w14:textId="77777777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bookmarkStart w:id="6" w:name="bookmark9"/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УВЕДОМЛЕНИЕ </w:t>
      </w:r>
    </w:p>
    <w:p w14:paraId="6E73CDAA" w14:textId="77777777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о факте обращения в целях склонения работника </w:t>
      </w:r>
    </w:p>
    <w:p w14:paraId="6BA5F37B" w14:textId="77777777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к совершению коррупционных правонарушений</w:t>
      </w:r>
      <w:bookmarkEnd w:id="6"/>
    </w:p>
    <w:p w14:paraId="587AB848" w14:textId="77777777" w:rsidR="00662B3A" w:rsidRPr="00662B3A" w:rsidRDefault="00662B3A" w:rsidP="00662B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76FC9312" w14:textId="77777777" w:rsidR="00662B3A" w:rsidRPr="00662B3A" w:rsidRDefault="00662B3A" w:rsidP="00662B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52A30F7A" w14:textId="77777777" w:rsidR="00662B3A" w:rsidRPr="00662B3A" w:rsidRDefault="00662B3A" w:rsidP="00662B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Сообщаю, что:</w:t>
      </w:r>
    </w:p>
    <w:p w14:paraId="54959190" w14:textId="0BAB8A2B" w:rsidR="00662B3A" w:rsidRPr="00662B3A" w:rsidRDefault="00662B3A" w:rsidP="00662B3A">
      <w:pPr>
        <w:widowControl w:val="0"/>
        <w:tabs>
          <w:tab w:val="left" w:leader="underscore" w:pos="9235"/>
          <w:tab w:val="left" w:pos="-17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________________________</w:t>
      </w:r>
      <w:r w:rsidR="00A572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</w:t>
      </w:r>
      <w:r w:rsidRPr="00662B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</w:t>
      </w:r>
    </w:p>
    <w:p w14:paraId="08FE1DC7" w14:textId="77777777" w:rsidR="00662B3A" w:rsidRPr="00662B3A" w:rsidRDefault="00662B3A" w:rsidP="00662B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14:paraId="17C91451" w14:textId="4C58CC88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</w:t>
      </w:r>
      <w:r w:rsidR="00A572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</w:t>
      </w: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_________________________________________________</w:t>
      </w:r>
    </w:p>
    <w:p w14:paraId="181D23AC" w14:textId="23854B3D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</w:t>
      </w:r>
      <w:r w:rsidR="00A572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</w:t>
      </w: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_______________________________________________.</w:t>
      </w:r>
    </w:p>
    <w:p w14:paraId="3D129C74" w14:textId="56924340" w:rsidR="00662B3A" w:rsidRPr="00662B3A" w:rsidRDefault="00662B3A" w:rsidP="00A572EC">
      <w:pPr>
        <w:widowControl w:val="0"/>
        <w:tabs>
          <w:tab w:val="left" w:pos="-17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  <w:t>(дата, место, время)</w:t>
      </w:r>
    </w:p>
    <w:p w14:paraId="0E08E1D7" w14:textId="599ABB90" w:rsidR="00662B3A" w:rsidRPr="00662B3A" w:rsidRDefault="00662B3A" w:rsidP="00662B3A">
      <w:pPr>
        <w:widowControl w:val="0"/>
        <w:tabs>
          <w:tab w:val="left" w:leader="underscore" w:pos="9259"/>
          <w:tab w:val="left" w:pos="-17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_______________________</w:t>
      </w:r>
      <w:r w:rsidR="00A572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</w:t>
      </w:r>
      <w:r w:rsidRPr="00662B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</w:t>
      </w:r>
    </w:p>
    <w:p w14:paraId="05CCA477" w14:textId="77777777" w:rsidR="00662B3A" w:rsidRPr="00662B3A" w:rsidRDefault="00662B3A" w:rsidP="00A57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(подробные сведения о коррупционных правонарушениях, которые должен был бы совершить работник</w:t>
      </w:r>
    </w:p>
    <w:p w14:paraId="16CE14EB" w14:textId="77777777" w:rsidR="00662B3A" w:rsidRPr="00662B3A" w:rsidRDefault="00662B3A" w:rsidP="00A57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по просьбе обратившихся лиц)</w:t>
      </w:r>
    </w:p>
    <w:p w14:paraId="7B052ADF" w14:textId="64647B7C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</w:t>
      </w:r>
      <w:r w:rsidR="00A572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</w:t>
      </w: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________________________________________________</w:t>
      </w:r>
    </w:p>
    <w:p w14:paraId="104AB35D" w14:textId="317A3686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</w:t>
      </w:r>
      <w:r w:rsidR="00A572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</w:t>
      </w: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_______________________________________________;</w:t>
      </w:r>
    </w:p>
    <w:p w14:paraId="63F1F2F6" w14:textId="77777777" w:rsidR="00662B3A" w:rsidRPr="00662B3A" w:rsidRDefault="00662B3A" w:rsidP="00A572E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</w:p>
    <w:p w14:paraId="5402B031" w14:textId="0F32C75F" w:rsidR="00662B3A" w:rsidRPr="00662B3A" w:rsidRDefault="00662B3A" w:rsidP="00662B3A">
      <w:pPr>
        <w:widowControl w:val="0"/>
        <w:tabs>
          <w:tab w:val="left" w:leader="underscore" w:pos="9259"/>
          <w:tab w:val="left" w:pos="-17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_________________________</w:t>
      </w:r>
      <w:r w:rsidR="00A572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</w:t>
      </w:r>
      <w:r w:rsidRPr="00662B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</w:t>
      </w:r>
    </w:p>
    <w:p w14:paraId="062E2610" w14:textId="77777777" w:rsidR="00662B3A" w:rsidRPr="00662B3A" w:rsidRDefault="00662B3A" w:rsidP="00A57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(все известные сведения о физическом лице, склоняющем к коррупционному правонарушению,</w:t>
      </w:r>
    </w:p>
    <w:p w14:paraId="3376FA9F" w14:textId="77777777" w:rsidR="00662B3A" w:rsidRPr="00662B3A" w:rsidRDefault="00662B3A" w:rsidP="00A57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юридическом лице, в интересах которого работнику предлагается совершить коррупционное правонарушение)</w:t>
      </w:r>
    </w:p>
    <w:p w14:paraId="76797230" w14:textId="4661DA7F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</w:t>
      </w:r>
      <w:r w:rsidR="00A572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</w:t>
      </w: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________________________________________________</w:t>
      </w:r>
    </w:p>
    <w:p w14:paraId="2C1E7FC5" w14:textId="5D02915F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______________________________</w:t>
      </w:r>
      <w:r w:rsidR="00A572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</w:t>
      </w: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__________________________________________;</w:t>
      </w:r>
    </w:p>
    <w:p w14:paraId="27D1D52F" w14:textId="77777777" w:rsidR="00662B3A" w:rsidRPr="00662B3A" w:rsidRDefault="00662B3A" w:rsidP="00662B3A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</w:p>
    <w:p w14:paraId="37EC4444" w14:textId="5A2ED17E" w:rsidR="00662B3A" w:rsidRPr="00662B3A" w:rsidRDefault="00662B3A" w:rsidP="00662B3A">
      <w:pPr>
        <w:widowControl w:val="0"/>
        <w:tabs>
          <w:tab w:val="left" w:leader="underscore" w:pos="9259"/>
          <w:tab w:val="left" w:pos="-17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4)___________________________________________</w:t>
      </w:r>
      <w:r w:rsidR="00A572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</w:t>
      </w:r>
      <w:r w:rsidRPr="00662B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</w:t>
      </w:r>
    </w:p>
    <w:p w14:paraId="7E03B685" w14:textId="77777777" w:rsidR="00662B3A" w:rsidRPr="00662B3A" w:rsidRDefault="00662B3A" w:rsidP="00A572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</w:pPr>
      <w:r w:rsidRPr="00662B3A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14:paraId="6F7E1A01" w14:textId="5C151371" w:rsidR="00662B3A" w:rsidRPr="00662B3A" w:rsidRDefault="00662B3A" w:rsidP="00662B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_____________________________________________</w:t>
      </w:r>
      <w:r w:rsidR="00A572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</w:t>
      </w:r>
      <w:r w:rsidRPr="00662B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</w:t>
      </w:r>
    </w:p>
    <w:p w14:paraId="53B884C9" w14:textId="271E7599" w:rsidR="00662B3A" w:rsidRPr="00662B3A" w:rsidRDefault="00662B3A" w:rsidP="00662B3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</w:pPr>
      <w:r w:rsidRPr="00662B3A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______________________________________</w:t>
      </w:r>
      <w:r w:rsidR="00A572EC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__</w:t>
      </w:r>
      <w:r w:rsidRPr="00662B3A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_______________________________.</w:t>
      </w:r>
    </w:p>
    <w:p w14:paraId="68CAE690" w14:textId="77777777" w:rsidR="00662B3A" w:rsidRPr="00662B3A" w:rsidRDefault="00662B3A" w:rsidP="00662B3A">
      <w:pPr>
        <w:widowControl w:val="0"/>
        <w:spacing w:after="0" w:line="180" w:lineRule="exact"/>
        <w:ind w:left="100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</w:p>
    <w:p w14:paraId="4AFC1075" w14:textId="77777777" w:rsidR="00662B3A" w:rsidRPr="00662B3A" w:rsidRDefault="00662B3A" w:rsidP="00662B3A">
      <w:pPr>
        <w:widowControl w:val="0"/>
        <w:spacing w:after="0" w:line="180" w:lineRule="exact"/>
        <w:ind w:left="100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</w:p>
    <w:p w14:paraId="431032CB" w14:textId="77777777" w:rsidR="00662B3A" w:rsidRPr="00662B3A" w:rsidRDefault="00662B3A" w:rsidP="00662B3A">
      <w:pPr>
        <w:widowControl w:val="0"/>
        <w:spacing w:after="0" w:line="180" w:lineRule="exact"/>
        <w:ind w:left="100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eastAsia="ru-RU"/>
        </w:rPr>
      </w:pPr>
    </w:p>
    <w:p w14:paraId="5F796ADD" w14:textId="77777777" w:rsidR="00662B3A" w:rsidRPr="00662B3A" w:rsidRDefault="00662B3A" w:rsidP="00662B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___________________</w:t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  <w:t>__________________________</w:t>
      </w:r>
    </w:p>
    <w:p w14:paraId="50058750" w14:textId="5FD0628A" w:rsidR="00662B3A" w:rsidRPr="00662B3A" w:rsidRDefault="00662B3A" w:rsidP="00662B3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                (подпись)</w:t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  <w:t xml:space="preserve">      </w:t>
      </w:r>
      <w:r w:rsidR="00A572EC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        </w:t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         </w:t>
      </w:r>
      <w:proofErr w:type="gramStart"/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(</w:t>
      </w:r>
      <w:proofErr w:type="gramEnd"/>
      <w:r w:rsidR="00A572EC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>ФИО</w:t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>)</w:t>
      </w:r>
    </w:p>
    <w:p w14:paraId="7F24D888" w14:textId="77777777" w:rsidR="00662B3A" w:rsidRPr="00662B3A" w:rsidRDefault="00662B3A" w:rsidP="00662B3A">
      <w:pPr>
        <w:widowControl w:val="0"/>
        <w:spacing w:after="0" w:line="180" w:lineRule="exact"/>
        <w:ind w:right="2453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14:paraId="4393DCC1" w14:textId="77777777" w:rsidR="00662B3A" w:rsidRPr="00662B3A" w:rsidRDefault="00662B3A" w:rsidP="00662B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___________________</w:t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62B3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</w:p>
    <w:p w14:paraId="1A88C1FD" w14:textId="77777777" w:rsidR="00662B3A" w:rsidRPr="00662B3A" w:rsidRDefault="00662B3A" w:rsidP="00662B3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</w:pP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                (дата)</w:t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62B3A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  <w:t xml:space="preserve">                   </w:t>
      </w:r>
    </w:p>
    <w:p w14:paraId="0B86D3A4" w14:textId="77777777" w:rsidR="00662B3A" w:rsidRPr="00662B3A" w:rsidRDefault="00662B3A" w:rsidP="006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1EE0E" w14:textId="77777777" w:rsidR="00662B3A" w:rsidRPr="00662B3A" w:rsidRDefault="00662B3A" w:rsidP="006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660C3" w14:textId="77777777" w:rsidR="00662B3A" w:rsidRPr="00662B3A" w:rsidRDefault="00662B3A" w:rsidP="0066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AFB19" w14:textId="2F97B3DD" w:rsidR="00313ADB" w:rsidRPr="00A572EC" w:rsidRDefault="00662B3A" w:rsidP="00A572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B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Регистрация: № ______ от «___» ____________20___г.</w:t>
      </w:r>
    </w:p>
    <w:sectPr w:rsidR="00313ADB" w:rsidRPr="00A5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0569" w14:textId="77777777" w:rsidR="00624BEE" w:rsidRDefault="00624BEE" w:rsidP="0058490D">
      <w:pPr>
        <w:spacing w:after="0" w:line="240" w:lineRule="auto"/>
      </w:pPr>
      <w:r>
        <w:separator/>
      </w:r>
    </w:p>
  </w:endnote>
  <w:endnote w:type="continuationSeparator" w:id="0">
    <w:p w14:paraId="50873968" w14:textId="77777777" w:rsidR="00624BEE" w:rsidRDefault="00624BEE" w:rsidP="0058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544240"/>
      <w:docPartObj>
        <w:docPartGallery w:val="Page Numbers (Bottom of Page)"/>
        <w:docPartUnique/>
      </w:docPartObj>
    </w:sdtPr>
    <w:sdtEndPr/>
    <w:sdtContent>
      <w:p w14:paraId="3A57A4CE" w14:textId="532E7DB2" w:rsidR="0058490D" w:rsidRDefault="00584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E7D">
          <w:rPr>
            <w:noProof/>
          </w:rPr>
          <w:t>9</w:t>
        </w:r>
        <w:r>
          <w:fldChar w:fldCharType="end"/>
        </w:r>
      </w:p>
    </w:sdtContent>
  </w:sdt>
  <w:p w14:paraId="0168124A" w14:textId="77777777" w:rsidR="0058490D" w:rsidRDefault="005849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D0ABB" w14:textId="77777777" w:rsidR="00624BEE" w:rsidRDefault="00624BEE" w:rsidP="0058490D">
      <w:pPr>
        <w:spacing w:after="0" w:line="240" w:lineRule="auto"/>
      </w:pPr>
      <w:r>
        <w:separator/>
      </w:r>
    </w:p>
  </w:footnote>
  <w:footnote w:type="continuationSeparator" w:id="0">
    <w:p w14:paraId="477E62D2" w14:textId="77777777" w:rsidR="00624BEE" w:rsidRDefault="00624BEE" w:rsidP="0058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24"/>
    <w:multiLevelType w:val="hybridMultilevel"/>
    <w:tmpl w:val="92E275CC"/>
    <w:lvl w:ilvl="0" w:tplc="762AC96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3039D0"/>
    <w:multiLevelType w:val="hybridMultilevel"/>
    <w:tmpl w:val="56F2E118"/>
    <w:lvl w:ilvl="0" w:tplc="56043DDA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D56543"/>
    <w:multiLevelType w:val="multilevel"/>
    <w:tmpl w:val="20ACC41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780284"/>
    <w:multiLevelType w:val="multilevel"/>
    <w:tmpl w:val="51F0D7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DA4C9C"/>
    <w:multiLevelType w:val="hybridMultilevel"/>
    <w:tmpl w:val="DA603F5E"/>
    <w:lvl w:ilvl="0" w:tplc="EF9495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6"/>
    <w:rsid w:val="0016699F"/>
    <w:rsid w:val="0017321A"/>
    <w:rsid w:val="001A7B3A"/>
    <w:rsid w:val="001D0234"/>
    <w:rsid w:val="002F3896"/>
    <w:rsid w:val="00313ADB"/>
    <w:rsid w:val="005404F2"/>
    <w:rsid w:val="0058490D"/>
    <w:rsid w:val="00624BEE"/>
    <w:rsid w:val="00662B3A"/>
    <w:rsid w:val="00760D50"/>
    <w:rsid w:val="008750FC"/>
    <w:rsid w:val="008D19CC"/>
    <w:rsid w:val="009779B9"/>
    <w:rsid w:val="00A06B90"/>
    <w:rsid w:val="00A572EC"/>
    <w:rsid w:val="00A84FA1"/>
    <w:rsid w:val="00A926EC"/>
    <w:rsid w:val="00ED2F2B"/>
    <w:rsid w:val="00F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EE8A"/>
  <w15:chartTrackingRefBased/>
  <w15:docId w15:val="{C2366518-262C-4062-991B-09020165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90D"/>
  </w:style>
  <w:style w:type="paragraph" w:styleId="a6">
    <w:name w:val="footer"/>
    <w:basedOn w:val="a"/>
    <w:link w:val="a7"/>
    <w:uiPriority w:val="99"/>
    <w:unhideWhenUsed/>
    <w:rsid w:val="0058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90D"/>
  </w:style>
  <w:style w:type="paragraph" w:styleId="a8">
    <w:name w:val="Balloon Text"/>
    <w:basedOn w:val="a"/>
    <w:link w:val="a9"/>
    <w:uiPriority w:val="99"/>
    <w:semiHidden/>
    <w:unhideWhenUsed/>
    <w:rsid w:val="00F2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nsmirnova86@mail.ru</dc:creator>
  <cp:keywords/>
  <dc:description/>
  <cp:lastModifiedBy>KADR</cp:lastModifiedBy>
  <cp:revision>7</cp:revision>
  <cp:lastPrinted>2020-11-02T12:00:00Z</cp:lastPrinted>
  <dcterms:created xsi:type="dcterms:W3CDTF">2020-10-31T15:37:00Z</dcterms:created>
  <dcterms:modified xsi:type="dcterms:W3CDTF">2020-11-02T12:09:00Z</dcterms:modified>
</cp:coreProperties>
</file>